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198" w:rsidRPr="004F2254" w:rsidRDefault="00644FA1" w:rsidP="00644FA1">
      <w:pPr>
        <w:spacing w:after="0" w:line="240" w:lineRule="auto"/>
        <w:jc w:val="center"/>
        <w:rPr>
          <w:rFonts w:ascii="Times New Roman" w:hAnsi="Times New Roman" w:cs="Times New Roman"/>
          <w:b/>
          <w:sz w:val="24"/>
          <w:szCs w:val="24"/>
        </w:rPr>
      </w:pPr>
      <w:r w:rsidRPr="004F2254">
        <w:rPr>
          <w:rFonts w:ascii="Times New Roman" w:hAnsi="Times New Roman" w:cs="Times New Roman"/>
          <w:b/>
          <w:sz w:val="24"/>
          <w:szCs w:val="24"/>
        </w:rPr>
        <w:t xml:space="preserve">Требования к организации мест накопления строительных отходов </w:t>
      </w:r>
      <w:r w:rsidRPr="004F2254">
        <w:rPr>
          <w:rFonts w:ascii="Times New Roman" w:hAnsi="Times New Roman" w:cs="Times New Roman"/>
          <w:b/>
          <w:sz w:val="24"/>
          <w:szCs w:val="24"/>
        </w:rPr>
        <w:br/>
        <w:t>на стройплощадке объекта капитального строительства.</w:t>
      </w:r>
    </w:p>
    <w:p w:rsidR="00644FA1" w:rsidRPr="004F2254" w:rsidRDefault="00644FA1" w:rsidP="00644FA1">
      <w:pPr>
        <w:spacing w:after="0" w:line="240" w:lineRule="auto"/>
        <w:jc w:val="both"/>
        <w:rPr>
          <w:rFonts w:ascii="Times New Roman" w:hAnsi="Times New Roman" w:cs="Times New Roman"/>
          <w:sz w:val="24"/>
          <w:szCs w:val="24"/>
        </w:rPr>
      </w:pPr>
    </w:p>
    <w:p w:rsidR="0010507D" w:rsidRPr="004F2254" w:rsidRDefault="0010507D" w:rsidP="00644FA1">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 xml:space="preserve">Лицо, осуществляющее строительство, </w:t>
      </w:r>
      <w:r w:rsidR="00201198" w:rsidRPr="004F2254">
        <w:rPr>
          <w:rFonts w:ascii="Times New Roman" w:hAnsi="Times New Roman" w:cs="Times New Roman"/>
          <w:sz w:val="24"/>
          <w:szCs w:val="24"/>
        </w:rPr>
        <w:t xml:space="preserve">согласно ч. 6 ст. 52 Градостроительного кодекса Российской Федерации от 29.12.2004 № 190-ФЗ (далее - Градостроительного кодекс), </w:t>
      </w:r>
      <w:r w:rsidRPr="004F2254">
        <w:rPr>
          <w:rFonts w:ascii="Times New Roman" w:hAnsi="Times New Roman" w:cs="Times New Roman"/>
          <w:sz w:val="24"/>
          <w:szCs w:val="24"/>
        </w:rPr>
        <w:t>обязано осуществлять строительство, реконструкцию, капитальный ремонт объекта капитального строительства</w:t>
      </w:r>
      <w:r w:rsidR="00B17C99" w:rsidRPr="004F2254">
        <w:rPr>
          <w:rFonts w:ascii="Times New Roman" w:hAnsi="Times New Roman" w:cs="Times New Roman"/>
          <w:sz w:val="24"/>
          <w:szCs w:val="24"/>
        </w:rPr>
        <w:t>,</w:t>
      </w:r>
      <w:r w:rsidRPr="004F2254">
        <w:rPr>
          <w:rFonts w:ascii="Times New Roman" w:hAnsi="Times New Roman" w:cs="Times New Roman"/>
          <w:sz w:val="24"/>
          <w:szCs w:val="24"/>
        </w:rPr>
        <w:t xml:space="preserve"> </w:t>
      </w:r>
      <w:r w:rsidR="00761C85" w:rsidRPr="004F2254">
        <w:rPr>
          <w:rFonts w:ascii="Times New Roman" w:hAnsi="Times New Roman" w:cs="Times New Roman"/>
          <w:sz w:val="24"/>
          <w:szCs w:val="24"/>
        </w:rPr>
        <w:t xml:space="preserve">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w:t>
      </w:r>
      <w:r w:rsidR="00761C85" w:rsidRPr="004F2254">
        <w:rPr>
          <w:rFonts w:ascii="Times New Roman" w:hAnsi="Times New Roman" w:cs="Times New Roman"/>
          <w:b/>
          <w:sz w:val="24"/>
          <w:szCs w:val="24"/>
        </w:rPr>
        <w:t>и при этом обеспечивать безопасность работ для третьих лиц и окружающей среды, выполнение требований безопасности труда</w:t>
      </w:r>
      <w:r w:rsidR="00761C85" w:rsidRPr="004F2254">
        <w:rPr>
          <w:rFonts w:ascii="Times New Roman" w:hAnsi="Times New Roman" w:cs="Times New Roman"/>
          <w:sz w:val="24"/>
          <w:szCs w:val="24"/>
        </w:rPr>
        <w:t>,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9A49FE" w:rsidRPr="004F2254" w:rsidRDefault="009A49FE" w:rsidP="00644FA1">
      <w:pPr>
        <w:spacing w:after="0" w:line="240" w:lineRule="auto"/>
        <w:ind w:firstLine="709"/>
        <w:jc w:val="both"/>
        <w:rPr>
          <w:rFonts w:ascii="Times New Roman" w:hAnsi="Times New Roman" w:cs="Times New Roman"/>
          <w:sz w:val="24"/>
          <w:szCs w:val="24"/>
        </w:rPr>
      </w:pPr>
    </w:p>
    <w:p w:rsidR="00656407" w:rsidRPr="004F2254" w:rsidRDefault="009A49FE" w:rsidP="00644FA1">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Стать</w:t>
      </w:r>
      <w:r w:rsidR="00201198" w:rsidRPr="004F2254">
        <w:rPr>
          <w:rFonts w:ascii="Times New Roman" w:hAnsi="Times New Roman" w:cs="Times New Roman"/>
          <w:sz w:val="24"/>
          <w:szCs w:val="24"/>
        </w:rPr>
        <w:t>ей 1 Федерального закона от 24.06.1998 № 89-ФЗ «Об отходах производства и потребления» (далее - Федеральный закон № 89-ФЗ) определено</w:t>
      </w:r>
      <w:r w:rsidR="00656407" w:rsidRPr="004F2254">
        <w:rPr>
          <w:rFonts w:ascii="Times New Roman" w:hAnsi="Times New Roman" w:cs="Times New Roman"/>
          <w:sz w:val="24"/>
          <w:szCs w:val="24"/>
        </w:rPr>
        <w:t xml:space="preserve">, что: </w:t>
      </w:r>
    </w:p>
    <w:p w:rsidR="009A49FE" w:rsidRPr="004F2254" w:rsidRDefault="00656407" w:rsidP="00644FA1">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 </w:t>
      </w:r>
      <w:r w:rsidR="004663FB" w:rsidRPr="004F2254">
        <w:rPr>
          <w:rFonts w:ascii="Times New Roman" w:hAnsi="Times New Roman" w:cs="Times New Roman"/>
          <w:sz w:val="24"/>
          <w:szCs w:val="24"/>
        </w:rP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законодательством Российской Федерации, а также вскрышные и вмещающие горные породы, которые подлежат использованию в соответствии с Законом Российской Федерации от 21 февраля 1992 года № 2395-I «О недрах»</w:t>
      </w:r>
      <w:r w:rsidRPr="004F2254">
        <w:rPr>
          <w:rFonts w:ascii="Times New Roman" w:hAnsi="Times New Roman" w:cs="Times New Roman"/>
          <w:sz w:val="24"/>
          <w:szCs w:val="24"/>
        </w:rPr>
        <w:t>;</w:t>
      </w:r>
    </w:p>
    <w:p w:rsidR="00A86945" w:rsidRPr="004F2254" w:rsidRDefault="00656407" w:rsidP="00644FA1">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 </w:t>
      </w:r>
      <w:r w:rsidR="004663FB" w:rsidRPr="004F2254">
        <w:rPr>
          <w:rFonts w:ascii="Times New Roman" w:hAnsi="Times New Roman" w:cs="Times New Roman"/>
          <w:sz w:val="24"/>
          <w:szCs w:val="24"/>
        </w:rPr>
        <w:t>накопление отходов - складирование отходов в целях их дальнейших обработки, утилизации, обезвреживания, размещения на срок не более чем одиннадцать месяцев, если иной срок не предусмотрен настоящим Федеральным законом</w:t>
      </w:r>
      <w:r w:rsidRPr="004F2254">
        <w:rPr>
          <w:rFonts w:ascii="Times New Roman" w:hAnsi="Times New Roman" w:cs="Times New Roman"/>
          <w:sz w:val="24"/>
          <w:szCs w:val="24"/>
        </w:rPr>
        <w:t>.</w:t>
      </w:r>
    </w:p>
    <w:p w:rsidR="00960051" w:rsidRPr="004F2254" w:rsidRDefault="00960051" w:rsidP="00644FA1">
      <w:pPr>
        <w:spacing w:after="0" w:line="240" w:lineRule="auto"/>
        <w:ind w:firstLine="709"/>
        <w:jc w:val="both"/>
        <w:rPr>
          <w:rFonts w:ascii="Times New Roman" w:hAnsi="Times New Roman" w:cs="Times New Roman"/>
          <w:sz w:val="24"/>
          <w:szCs w:val="24"/>
        </w:rPr>
      </w:pPr>
    </w:p>
    <w:p w:rsidR="00960051" w:rsidRPr="004F2254" w:rsidRDefault="00977BB6" w:rsidP="00644FA1">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Наименования и коды отходов определены в Федеральном классификационном каталоге отходов, утвержденном п</w:t>
      </w:r>
      <w:r w:rsidR="00960051" w:rsidRPr="004F2254">
        <w:rPr>
          <w:rFonts w:ascii="Times New Roman" w:hAnsi="Times New Roman" w:cs="Times New Roman"/>
          <w:sz w:val="24"/>
          <w:szCs w:val="24"/>
        </w:rPr>
        <w:t>риказ</w:t>
      </w:r>
      <w:r w:rsidRPr="004F2254">
        <w:rPr>
          <w:rFonts w:ascii="Times New Roman" w:hAnsi="Times New Roman" w:cs="Times New Roman"/>
          <w:sz w:val="24"/>
          <w:szCs w:val="24"/>
        </w:rPr>
        <w:t>ом</w:t>
      </w:r>
      <w:r w:rsidR="00960051" w:rsidRPr="004F2254">
        <w:rPr>
          <w:rFonts w:ascii="Times New Roman" w:hAnsi="Times New Roman" w:cs="Times New Roman"/>
          <w:sz w:val="24"/>
          <w:szCs w:val="24"/>
        </w:rPr>
        <w:t xml:space="preserve"> </w:t>
      </w:r>
      <w:proofErr w:type="spellStart"/>
      <w:r w:rsidR="00960051" w:rsidRPr="004F2254">
        <w:rPr>
          <w:rFonts w:ascii="Times New Roman" w:hAnsi="Times New Roman" w:cs="Times New Roman"/>
          <w:sz w:val="24"/>
          <w:szCs w:val="24"/>
        </w:rPr>
        <w:t>Росприроднадзора</w:t>
      </w:r>
      <w:proofErr w:type="spellEnd"/>
      <w:r w:rsidR="00960051" w:rsidRPr="004F2254">
        <w:rPr>
          <w:rFonts w:ascii="Times New Roman" w:hAnsi="Times New Roman" w:cs="Times New Roman"/>
          <w:sz w:val="24"/>
          <w:szCs w:val="24"/>
        </w:rPr>
        <w:t xml:space="preserve"> от 22.05.2017 </w:t>
      </w:r>
      <w:r w:rsidRPr="004F2254">
        <w:rPr>
          <w:rFonts w:ascii="Times New Roman" w:hAnsi="Times New Roman" w:cs="Times New Roman"/>
          <w:sz w:val="24"/>
          <w:szCs w:val="24"/>
        </w:rPr>
        <w:t>№</w:t>
      </w:r>
      <w:r w:rsidR="00960051" w:rsidRPr="004F2254">
        <w:rPr>
          <w:rFonts w:ascii="Times New Roman" w:hAnsi="Times New Roman" w:cs="Times New Roman"/>
          <w:sz w:val="24"/>
          <w:szCs w:val="24"/>
        </w:rPr>
        <w:t xml:space="preserve"> 242</w:t>
      </w:r>
      <w:r w:rsidRPr="004F2254">
        <w:rPr>
          <w:rFonts w:ascii="Times New Roman" w:hAnsi="Times New Roman" w:cs="Times New Roman"/>
          <w:sz w:val="24"/>
          <w:szCs w:val="24"/>
        </w:rPr>
        <w:t>, з</w:t>
      </w:r>
      <w:r w:rsidR="00960051" w:rsidRPr="004F2254">
        <w:rPr>
          <w:rFonts w:ascii="Times New Roman" w:hAnsi="Times New Roman" w:cs="Times New Roman"/>
          <w:sz w:val="24"/>
          <w:szCs w:val="24"/>
        </w:rPr>
        <w:t>арегистрирован</w:t>
      </w:r>
      <w:r w:rsidRPr="004F2254">
        <w:rPr>
          <w:rFonts w:ascii="Times New Roman" w:hAnsi="Times New Roman" w:cs="Times New Roman"/>
          <w:sz w:val="24"/>
          <w:szCs w:val="24"/>
        </w:rPr>
        <w:t>ном</w:t>
      </w:r>
      <w:r w:rsidR="00960051" w:rsidRPr="004F2254">
        <w:rPr>
          <w:rFonts w:ascii="Times New Roman" w:hAnsi="Times New Roman" w:cs="Times New Roman"/>
          <w:sz w:val="24"/>
          <w:szCs w:val="24"/>
        </w:rPr>
        <w:t xml:space="preserve"> в Минюсте России 08.06.2017 </w:t>
      </w:r>
      <w:r w:rsidRPr="004F2254">
        <w:rPr>
          <w:rFonts w:ascii="Times New Roman" w:hAnsi="Times New Roman" w:cs="Times New Roman"/>
          <w:sz w:val="24"/>
          <w:szCs w:val="24"/>
        </w:rPr>
        <w:t>за №</w:t>
      </w:r>
      <w:r w:rsidR="00960051" w:rsidRPr="004F2254">
        <w:rPr>
          <w:rFonts w:ascii="Times New Roman" w:hAnsi="Times New Roman" w:cs="Times New Roman"/>
          <w:sz w:val="24"/>
          <w:szCs w:val="24"/>
        </w:rPr>
        <w:t xml:space="preserve"> 47008</w:t>
      </w:r>
      <w:r w:rsidRPr="004F2254">
        <w:rPr>
          <w:rFonts w:ascii="Times New Roman" w:hAnsi="Times New Roman" w:cs="Times New Roman"/>
          <w:sz w:val="24"/>
          <w:szCs w:val="24"/>
        </w:rPr>
        <w:t>.</w:t>
      </w:r>
    </w:p>
    <w:p w:rsidR="009A49FE" w:rsidRPr="009A49FE" w:rsidRDefault="009A49FE" w:rsidP="00644FA1">
      <w:pPr>
        <w:spacing w:after="0" w:line="240" w:lineRule="auto"/>
        <w:ind w:firstLine="709"/>
        <w:jc w:val="both"/>
        <w:rPr>
          <w:rFonts w:ascii="Times New Roman" w:hAnsi="Times New Roman" w:cs="Times New Roman"/>
          <w:sz w:val="24"/>
          <w:szCs w:val="24"/>
        </w:rPr>
      </w:pPr>
    </w:p>
    <w:p w:rsidR="00656407" w:rsidRDefault="00656407" w:rsidP="00644F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пунктами </w:t>
      </w:r>
      <w:r w:rsidR="009A49FE" w:rsidRPr="009A49FE">
        <w:rPr>
          <w:rFonts w:ascii="Times New Roman" w:hAnsi="Times New Roman" w:cs="Times New Roman"/>
          <w:sz w:val="24"/>
          <w:szCs w:val="24"/>
        </w:rPr>
        <w:t>1</w:t>
      </w:r>
      <w:r>
        <w:rPr>
          <w:rFonts w:ascii="Times New Roman" w:hAnsi="Times New Roman" w:cs="Times New Roman"/>
          <w:sz w:val="24"/>
          <w:szCs w:val="24"/>
        </w:rPr>
        <w:t xml:space="preserve">, 2 статьи 10 </w:t>
      </w:r>
      <w:r w:rsidRPr="00656407">
        <w:rPr>
          <w:rFonts w:ascii="Times New Roman" w:hAnsi="Times New Roman" w:cs="Times New Roman"/>
          <w:sz w:val="24"/>
          <w:szCs w:val="24"/>
        </w:rPr>
        <w:t>Федеральн</w:t>
      </w:r>
      <w:r>
        <w:rPr>
          <w:rFonts w:ascii="Times New Roman" w:hAnsi="Times New Roman" w:cs="Times New Roman"/>
          <w:sz w:val="24"/>
          <w:szCs w:val="24"/>
        </w:rPr>
        <w:t>ого</w:t>
      </w:r>
      <w:r w:rsidRPr="00656407">
        <w:rPr>
          <w:rFonts w:ascii="Times New Roman" w:hAnsi="Times New Roman" w:cs="Times New Roman"/>
          <w:sz w:val="24"/>
          <w:szCs w:val="24"/>
        </w:rPr>
        <w:t xml:space="preserve"> закон</w:t>
      </w:r>
      <w:r>
        <w:rPr>
          <w:rFonts w:ascii="Times New Roman" w:hAnsi="Times New Roman" w:cs="Times New Roman"/>
          <w:sz w:val="24"/>
          <w:szCs w:val="24"/>
        </w:rPr>
        <w:t>а</w:t>
      </w:r>
      <w:r w:rsidRPr="00656407">
        <w:rPr>
          <w:rFonts w:ascii="Times New Roman" w:hAnsi="Times New Roman" w:cs="Times New Roman"/>
          <w:sz w:val="24"/>
          <w:szCs w:val="24"/>
        </w:rPr>
        <w:t xml:space="preserve"> № 89-ФЗ</w:t>
      </w:r>
      <w:r w:rsidR="009A49FE" w:rsidRPr="009A49FE">
        <w:rPr>
          <w:rFonts w:ascii="Times New Roman" w:hAnsi="Times New Roman" w:cs="Times New Roman"/>
          <w:sz w:val="24"/>
          <w:szCs w:val="24"/>
        </w:rPr>
        <w:t xml:space="preserve"> </w:t>
      </w:r>
      <w:r>
        <w:rPr>
          <w:rFonts w:ascii="Times New Roman" w:hAnsi="Times New Roman" w:cs="Times New Roman"/>
          <w:sz w:val="24"/>
          <w:szCs w:val="24"/>
        </w:rPr>
        <w:t>п</w:t>
      </w:r>
      <w:r w:rsidR="009A49FE" w:rsidRPr="009A49FE">
        <w:rPr>
          <w:rFonts w:ascii="Times New Roman" w:hAnsi="Times New Roman" w:cs="Times New Roman"/>
          <w:sz w:val="24"/>
          <w:szCs w:val="24"/>
        </w:rPr>
        <w:t>ри</w:t>
      </w:r>
      <w:r>
        <w:rPr>
          <w:rFonts w:ascii="Times New Roman" w:hAnsi="Times New Roman" w:cs="Times New Roman"/>
          <w:sz w:val="24"/>
          <w:szCs w:val="24"/>
        </w:rPr>
        <w:t> </w:t>
      </w:r>
      <w:r w:rsidR="009A49FE" w:rsidRPr="009A49FE">
        <w:rPr>
          <w:rFonts w:ascii="Times New Roman" w:hAnsi="Times New Roman" w:cs="Times New Roman"/>
          <w:sz w:val="24"/>
          <w:szCs w:val="24"/>
        </w:rPr>
        <w:t xml:space="preserve">архитектурно-строительном проектировании, строительстве, реконструкции, капитальном ремонте зданий, сооружений и иных объектов, в процессе </w:t>
      </w:r>
      <w:proofErr w:type="gramStart"/>
      <w:r w:rsidR="009A49FE" w:rsidRPr="009A49FE">
        <w:rPr>
          <w:rFonts w:ascii="Times New Roman" w:hAnsi="Times New Roman" w:cs="Times New Roman"/>
          <w:sz w:val="24"/>
          <w:szCs w:val="24"/>
        </w:rPr>
        <w:t>эксплуа</w:t>
      </w:r>
      <w:r>
        <w:rPr>
          <w:rFonts w:ascii="Times New Roman" w:hAnsi="Times New Roman" w:cs="Times New Roman"/>
          <w:sz w:val="24"/>
          <w:szCs w:val="24"/>
        </w:rPr>
        <w:t>тации</w:t>
      </w:r>
      <w:proofErr w:type="gramEnd"/>
      <w:r>
        <w:rPr>
          <w:rFonts w:ascii="Times New Roman" w:hAnsi="Times New Roman" w:cs="Times New Roman"/>
          <w:sz w:val="24"/>
          <w:szCs w:val="24"/>
        </w:rPr>
        <w:t xml:space="preserve"> которых образуются отходы:</w:t>
      </w:r>
    </w:p>
    <w:p w:rsidR="009A49FE" w:rsidRPr="004F2254" w:rsidRDefault="00656407" w:rsidP="00644FA1">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lastRenderedPageBreak/>
        <w:t>- </w:t>
      </w:r>
      <w:r w:rsidR="009A49FE" w:rsidRPr="004F2254">
        <w:rPr>
          <w:rFonts w:ascii="Times New Roman" w:hAnsi="Times New Roman" w:cs="Times New Roman"/>
          <w:sz w:val="24"/>
          <w:szCs w:val="24"/>
        </w:rPr>
        <w:t xml:space="preserve">индивидуальные предприниматели, юридические лица обязаны соблюдать федеральные нормы и </w:t>
      </w:r>
      <w:proofErr w:type="gramStart"/>
      <w:r w:rsidR="009A49FE" w:rsidRPr="004F2254">
        <w:rPr>
          <w:rFonts w:ascii="Times New Roman" w:hAnsi="Times New Roman" w:cs="Times New Roman"/>
          <w:sz w:val="24"/>
          <w:szCs w:val="24"/>
        </w:rPr>
        <w:t>правила</w:t>
      </w:r>
      <w:proofErr w:type="gramEnd"/>
      <w:r w:rsidR="009A49FE" w:rsidRPr="004F2254">
        <w:rPr>
          <w:rFonts w:ascii="Times New Roman" w:hAnsi="Times New Roman" w:cs="Times New Roman"/>
          <w:sz w:val="24"/>
          <w:szCs w:val="24"/>
        </w:rPr>
        <w:t xml:space="preserve"> и иные требования в области обращения с отходами</w:t>
      </w:r>
      <w:r w:rsidRPr="004F2254">
        <w:rPr>
          <w:rFonts w:ascii="Times New Roman" w:hAnsi="Times New Roman" w:cs="Times New Roman"/>
          <w:sz w:val="24"/>
          <w:szCs w:val="24"/>
        </w:rPr>
        <w:t>;</w:t>
      </w:r>
    </w:p>
    <w:p w:rsidR="00F931BF" w:rsidRPr="004F2254" w:rsidRDefault="00656407" w:rsidP="00644FA1">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 </w:t>
      </w:r>
      <w:r w:rsidR="009A49FE" w:rsidRPr="004F2254">
        <w:rPr>
          <w:rFonts w:ascii="Times New Roman" w:hAnsi="Times New Roman" w:cs="Times New Roman"/>
          <w:sz w:val="24"/>
          <w:szCs w:val="24"/>
        </w:rPr>
        <w:t>необходимо предусматривать места (площадки) накопления таких отходов в</w:t>
      </w:r>
      <w:r w:rsidRPr="004F2254">
        <w:rPr>
          <w:rFonts w:ascii="Times New Roman" w:hAnsi="Times New Roman" w:cs="Times New Roman"/>
          <w:sz w:val="24"/>
          <w:szCs w:val="24"/>
        </w:rPr>
        <w:t> </w:t>
      </w:r>
      <w:r w:rsidR="009A49FE" w:rsidRPr="004F2254">
        <w:rPr>
          <w:rFonts w:ascii="Times New Roman" w:hAnsi="Times New Roman" w:cs="Times New Roman"/>
          <w:sz w:val="24"/>
          <w:szCs w:val="24"/>
        </w:rPr>
        <w:t xml:space="preserve">соответствии с установленными федеральными нормами и </w:t>
      </w:r>
      <w:proofErr w:type="gramStart"/>
      <w:r w:rsidR="009A49FE" w:rsidRPr="004F2254">
        <w:rPr>
          <w:rFonts w:ascii="Times New Roman" w:hAnsi="Times New Roman" w:cs="Times New Roman"/>
          <w:sz w:val="24"/>
          <w:szCs w:val="24"/>
        </w:rPr>
        <w:t>правилами</w:t>
      </w:r>
      <w:proofErr w:type="gramEnd"/>
      <w:r w:rsidR="009A49FE" w:rsidRPr="004F2254">
        <w:rPr>
          <w:rFonts w:ascii="Times New Roman" w:hAnsi="Times New Roman" w:cs="Times New Roman"/>
          <w:sz w:val="24"/>
          <w:szCs w:val="24"/>
        </w:rPr>
        <w:t xml:space="preserve"> и иными требованиями в области обращения с отходами.</w:t>
      </w:r>
    </w:p>
    <w:p w:rsidR="00A86945" w:rsidRPr="004F2254" w:rsidRDefault="00A86945" w:rsidP="00644FA1">
      <w:pPr>
        <w:spacing w:after="0" w:line="240" w:lineRule="auto"/>
        <w:ind w:firstLine="709"/>
        <w:jc w:val="both"/>
        <w:rPr>
          <w:rFonts w:ascii="Times New Roman" w:hAnsi="Times New Roman" w:cs="Times New Roman"/>
          <w:sz w:val="24"/>
          <w:szCs w:val="24"/>
        </w:rPr>
      </w:pPr>
    </w:p>
    <w:p w:rsidR="00924927" w:rsidRPr="004F2254" w:rsidRDefault="003D61E0" w:rsidP="00644FA1">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С</w:t>
      </w:r>
      <w:r w:rsidR="00924927" w:rsidRPr="004F2254">
        <w:rPr>
          <w:rFonts w:ascii="Times New Roman" w:hAnsi="Times New Roman" w:cs="Times New Roman"/>
          <w:sz w:val="24"/>
          <w:szCs w:val="24"/>
        </w:rPr>
        <w:t>тать</w:t>
      </w:r>
      <w:r w:rsidR="000636A3" w:rsidRPr="004F2254">
        <w:rPr>
          <w:rFonts w:ascii="Times New Roman" w:hAnsi="Times New Roman" w:cs="Times New Roman"/>
          <w:sz w:val="24"/>
          <w:szCs w:val="24"/>
        </w:rPr>
        <w:t>е</w:t>
      </w:r>
      <w:r w:rsidRPr="004F2254">
        <w:rPr>
          <w:rFonts w:ascii="Times New Roman" w:hAnsi="Times New Roman" w:cs="Times New Roman"/>
          <w:sz w:val="24"/>
          <w:szCs w:val="24"/>
        </w:rPr>
        <w:t>й</w:t>
      </w:r>
      <w:r w:rsidR="00924927" w:rsidRPr="004F2254">
        <w:rPr>
          <w:rFonts w:ascii="Times New Roman" w:hAnsi="Times New Roman" w:cs="Times New Roman"/>
          <w:sz w:val="24"/>
          <w:szCs w:val="24"/>
        </w:rPr>
        <w:t xml:space="preserve"> 13.4</w:t>
      </w:r>
      <w:r w:rsidR="00656407" w:rsidRPr="004F2254">
        <w:rPr>
          <w:rFonts w:ascii="Times New Roman" w:hAnsi="Times New Roman" w:cs="Times New Roman"/>
          <w:sz w:val="24"/>
          <w:szCs w:val="24"/>
        </w:rPr>
        <w:t xml:space="preserve"> Федерального закона № 89-ФЗ определены</w:t>
      </w:r>
      <w:r w:rsidR="00924927" w:rsidRPr="004F2254">
        <w:rPr>
          <w:rFonts w:ascii="Times New Roman" w:hAnsi="Times New Roman" w:cs="Times New Roman"/>
          <w:sz w:val="24"/>
          <w:szCs w:val="24"/>
        </w:rPr>
        <w:t xml:space="preserve"> </w:t>
      </w:r>
      <w:r w:rsidR="00656407" w:rsidRPr="004F2254">
        <w:rPr>
          <w:rFonts w:ascii="Times New Roman" w:hAnsi="Times New Roman" w:cs="Times New Roman"/>
          <w:sz w:val="24"/>
          <w:szCs w:val="24"/>
        </w:rPr>
        <w:t>т</w:t>
      </w:r>
      <w:r w:rsidR="00924927" w:rsidRPr="004F2254">
        <w:rPr>
          <w:rFonts w:ascii="Times New Roman" w:hAnsi="Times New Roman" w:cs="Times New Roman"/>
          <w:sz w:val="24"/>
          <w:szCs w:val="24"/>
        </w:rPr>
        <w:t>ребования к местам (площадкам) накопления отходов</w:t>
      </w:r>
      <w:r w:rsidR="00656407" w:rsidRPr="004F2254">
        <w:rPr>
          <w:rFonts w:ascii="Times New Roman" w:hAnsi="Times New Roman" w:cs="Times New Roman"/>
          <w:sz w:val="24"/>
          <w:szCs w:val="24"/>
        </w:rPr>
        <w:t>:</w:t>
      </w:r>
    </w:p>
    <w:p w:rsidR="00924927" w:rsidRPr="004F2254" w:rsidRDefault="00924927" w:rsidP="00644FA1">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924927" w:rsidRPr="004F2254" w:rsidRDefault="00924927" w:rsidP="00644FA1">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2. Накопление отходов может осуществляться путем их раздельного складирования по</w:t>
      </w:r>
      <w:r w:rsidR="000636A3" w:rsidRPr="004F2254">
        <w:rPr>
          <w:rFonts w:ascii="Times New Roman" w:hAnsi="Times New Roman" w:cs="Times New Roman"/>
          <w:sz w:val="24"/>
          <w:szCs w:val="24"/>
        </w:rPr>
        <w:t> </w:t>
      </w:r>
      <w:r w:rsidRPr="004F2254">
        <w:rPr>
          <w:rFonts w:ascii="Times New Roman" w:hAnsi="Times New Roman" w:cs="Times New Roman"/>
          <w:sz w:val="24"/>
          <w:szCs w:val="24"/>
        </w:rPr>
        <w:t>видам отходов, группам отходов, группам однородных отходов (раздельное накопление).</w:t>
      </w:r>
    </w:p>
    <w:p w:rsidR="00A86945" w:rsidRDefault="00A86945" w:rsidP="00644FA1">
      <w:pPr>
        <w:spacing w:after="0" w:line="240" w:lineRule="auto"/>
        <w:ind w:firstLine="709"/>
        <w:jc w:val="both"/>
        <w:rPr>
          <w:rFonts w:ascii="Times New Roman" w:hAnsi="Times New Roman" w:cs="Times New Roman"/>
          <w:sz w:val="24"/>
          <w:szCs w:val="24"/>
        </w:rPr>
      </w:pPr>
    </w:p>
    <w:p w:rsidR="0010507D" w:rsidRPr="004F2254" w:rsidRDefault="000636A3" w:rsidP="00644FA1">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Пунктами 216, 220</w:t>
      </w:r>
      <w:r w:rsidR="002F55C6" w:rsidRPr="004F2254">
        <w:rPr>
          <w:rFonts w:ascii="Times New Roman" w:hAnsi="Times New Roman" w:cs="Times New Roman"/>
          <w:sz w:val="24"/>
          <w:szCs w:val="24"/>
        </w:rPr>
        <w:t>-</w:t>
      </w:r>
      <w:r w:rsidRPr="004F2254">
        <w:rPr>
          <w:rFonts w:ascii="Times New Roman" w:hAnsi="Times New Roman" w:cs="Times New Roman"/>
          <w:sz w:val="24"/>
          <w:szCs w:val="24"/>
        </w:rPr>
        <w:t>22</w:t>
      </w:r>
      <w:r w:rsidR="002F55C6" w:rsidRPr="004F2254">
        <w:rPr>
          <w:rFonts w:ascii="Times New Roman" w:hAnsi="Times New Roman" w:cs="Times New Roman"/>
          <w:sz w:val="24"/>
          <w:szCs w:val="24"/>
        </w:rPr>
        <w:t>3</w:t>
      </w:r>
      <w:r w:rsidRPr="004F2254">
        <w:rPr>
          <w:rFonts w:ascii="Times New Roman" w:hAnsi="Times New Roman" w:cs="Times New Roman"/>
          <w:sz w:val="24"/>
          <w:szCs w:val="24"/>
        </w:rPr>
        <w:t xml:space="preserve">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w:t>
      </w:r>
      <w:r w:rsidR="0010507D" w:rsidRPr="004F2254">
        <w:rPr>
          <w:rFonts w:ascii="Times New Roman" w:hAnsi="Times New Roman" w:cs="Times New Roman"/>
          <w:sz w:val="24"/>
          <w:szCs w:val="24"/>
        </w:rPr>
        <w:t>остановление</w:t>
      </w:r>
      <w:r w:rsidRPr="004F2254">
        <w:rPr>
          <w:rFonts w:ascii="Times New Roman" w:hAnsi="Times New Roman" w:cs="Times New Roman"/>
          <w:sz w:val="24"/>
          <w:szCs w:val="24"/>
        </w:rPr>
        <w:t>м</w:t>
      </w:r>
      <w:r w:rsidR="0010507D" w:rsidRPr="004F2254">
        <w:rPr>
          <w:rFonts w:ascii="Times New Roman" w:hAnsi="Times New Roman" w:cs="Times New Roman"/>
          <w:sz w:val="24"/>
          <w:szCs w:val="24"/>
        </w:rPr>
        <w:t xml:space="preserve"> Главного государственного санитарного врача РФ от 28.01.2021 </w:t>
      </w:r>
      <w:r w:rsidRPr="004F2254">
        <w:rPr>
          <w:rFonts w:ascii="Times New Roman" w:hAnsi="Times New Roman" w:cs="Times New Roman"/>
          <w:sz w:val="24"/>
          <w:szCs w:val="24"/>
        </w:rPr>
        <w:t>№</w:t>
      </w:r>
      <w:r w:rsidR="0010507D" w:rsidRPr="004F2254">
        <w:rPr>
          <w:rFonts w:ascii="Times New Roman" w:hAnsi="Times New Roman" w:cs="Times New Roman"/>
          <w:sz w:val="24"/>
          <w:szCs w:val="24"/>
        </w:rPr>
        <w:t xml:space="preserve"> 3 (</w:t>
      </w:r>
      <w:r w:rsidRPr="004F2254">
        <w:rPr>
          <w:rFonts w:ascii="Times New Roman" w:hAnsi="Times New Roman" w:cs="Times New Roman"/>
          <w:sz w:val="24"/>
          <w:szCs w:val="24"/>
        </w:rPr>
        <w:t>з</w:t>
      </w:r>
      <w:r w:rsidR="0010507D" w:rsidRPr="004F2254">
        <w:rPr>
          <w:rFonts w:ascii="Times New Roman" w:hAnsi="Times New Roman" w:cs="Times New Roman"/>
          <w:sz w:val="24"/>
          <w:szCs w:val="24"/>
        </w:rPr>
        <w:t xml:space="preserve">арегистрировано в Минюсте России 29.01.2021 </w:t>
      </w:r>
      <w:r w:rsidRPr="004F2254">
        <w:rPr>
          <w:rFonts w:ascii="Times New Roman" w:hAnsi="Times New Roman" w:cs="Times New Roman"/>
          <w:sz w:val="24"/>
          <w:szCs w:val="24"/>
        </w:rPr>
        <w:t>за №</w:t>
      </w:r>
      <w:r w:rsidR="0010507D" w:rsidRPr="004F2254">
        <w:rPr>
          <w:rFonts w:ascii="Times New Roman" w:hAnsi="Times New Roman" w:cs="Times New Roman"/>
          <w:sz w:val="24"/>
          <w:szCs w:val="24"/>
        </w:rPr>
        <w:t xml:space="preserve"> 62297)</w:t>
      </w:r>
      <w:r w:rsidRPr="004F2254">
        <w:rPr>
          <w:rFonts w:ascii="Times New Roman" w:hAnsi="Times New Roman" w:cs="Times New Roman"/>
          <w:sz w:val="24"/>
          <w:szCs w:val="24"/>
        </w:rPr>
        <w:t xml:space="preserve"> определено, что:</w:t>
      </w:r>
    </w:p>
    <w:p w:rsidR="0010507D" w:rsidRPr="004F2254" w:rsidRDefault="000636A3" w:rsidP="00644FA1">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 н</w:t>
      </w:r>
      <w:r w:rsidR="0010507D" w:rsidRPr="004F2254">
        <w:rPr>
          <w:rFonts w:ascii="Times New Roman" w:hAnsi="Times New Roman" w:cs="Times New Roman"/>
          <w:sz w:val="24"/>
          <w:szCs w:val="24"/>
        </w:rPr>
        <w:t>акопление отходов допускается только в специально оборудованных местах накопления отходов, соответствующих требованиям Санитарных правил</w:t>
      </w:r>
      <w:r w:rsidRPr="004F2254">
        <w:rPr>
          <w:rFonts w:ascii="Times New Roman" w:hAnsi="Times New Roman" w:cs="Times New Roman"/>
          <w:sz w:val="24"/>
          <w:szCs w:val="24"/>
        </w:rPr>
        <w:t>;</w:t>
      </w:r>
    </w:p>
    <w:p w:rsidR="0010507D" w:rsidRPr="004F2254" w:rsidRDefault="000636A3" w:rsidP="00644FA1">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 п</w:t>
      </w:r>
      <w:r w:rsidR="0010507D" w:rsidRPr="004F2254">
        <w:rPr>
          <w:rFonts w:ascii="Times New Roman" w:hAnsi="Times New Roman" w:cs="Times New Roman"/>
          <w:sz w:val="24"/>
          <w:szCs w:val="24"/>
        </w:rPr>
        <w:t>ри накоплении отходов во временных складах, на открытых площадках без тары (навалом, насыпью) или в негерметичной таре должны соблюдаться следующие условия:</w:t>
      </w:r>
    </w:p>
    <w:p w:rsidR="0010507D" w:rsidRPr="004F2254" w:rsidRDefault="00946EB1" w:rsidP="00B17C99">
      <w:pPr>
        <w:spacing w:after="0" w:line="240" w:lineRule="auto"/>
        <w:ind w:left="1134" w:firstLine="283"/>
        <w:jc w:val="both"/>
        <w:rPr>
          <w:rFonts w:ascii="Times New Roman" w:hAnsi="Times New Roman" w:cs="Times New Roman"/>
          <w:sz w:val="24"/>
          <w:szCs w:val="24"/>
        </w:rPr>
      </w:pPr>
      <w:r w:rsidRPr="004F2254">
        <w:rPr>
          <w:rFonts w:ascii="Times New Roman" w:hAnsi="Times New Roman" w:cs="Times New Roman"/>
          <w:sz w:val="24"/>
          <w:szCs w:val="24"/>
        </w:rPr>
        <w:t>а)</w:t>
      </w:r>
      <w:r w:rsidR="000636A3" w:rsidRPr="004F2254">
        <w:rPr>
          <w:rFonts w:ascii="Times New Roman" w:hAnsi="Times New Roman" w:cs="Times New Roman"/>
          <w:sz w:val="24"/>
          <w:szCs w:val="24"/>
        </w:rPr>
        <w:t> </w:t>
      </w:r>
      <w:r w:rsidR="0010507D" w:rsidRPr="004F2254">
        <w:rPr>
          <w:rFonts w:ascii="Times New Roman" w:hAnsi="Times New Roman" w:cs="Times New Roman"/>
          <w:sz w:val="24"/>
          <w:szCs w:val="24"/>
        </w:rPr>
        <w:t>временные склады и открытые площадки должны располагаться по</w:t>
      </w:r>
      <w:r w:rsidR="00B17C99" w:rsidRPr="004F2254">
        <w:rPr>
          <w:rFonts w:ascii="Times New Roman" w:hAnsi="Times New Roman" w:cs="Times New Roman"/>
          <w:sz w:val="24"/>
          <w:szCs w:val="24"/>
        </w:rPr>
        <w:t> </w:t>
      </w:r>
      <w:r w:rsidR="0010507D" w:rsidRPr="004F2254">
        <w:rPr>
          <w:rFonts w:ascii="Times New Roman" w:hAnsi="Times New Roman" w:cs="Times New Roman"/>
          <w:sz w:val="24"/>
          <w:szCs w:val="24"/>
        </w:rPr>
        <w:t>отношению к жилой застройке в соответствии с требованиями к санитарно-защитным зонам;</w:t>
      </w:r>
    </w:p>
    <w:p w:rsidR="0010507D" w:rsidRPr="004F2254" w:rsidRDefault="00946EB1" w:rsidP="00B17C99">
      <w:pPr>
        <w:spacing w:after="0" w:line="240" w:lineRule="auto"/>
        <w:ind w:left="1134" w:firstLine="283"/>
        <w:jc w:val="both"/>
        <w:rPr>
          <w:rFonts w:ascii="Times New Roman" w:hAnsi="Times New Roman" w:cs="Times New Roman"/>
          <w:sz w:val="24"/>
          <w:szCs w:val="24"/>
        </w:rPr>
      </w:pPr>
      <w:r w:rsidRPr="004F2254">
        <w:rPr>
          <w:rFonts w:ascii="Times New Roman" w:hAnsi="Times New Roman" w:cs="Times New Roman"/>
          <w:sz w:val="24"/>
          <w:szCs w:val="24"/>
        </w:rPr>
        <w:t>б)</w:t>
      </w:r>
      <w:r w:rsidR="000636A3" w:rsidRPr="004F2254">
        <w:rPr>
          <w:rFonts w:ascii="Times New Roman" w:hAnsi="Times New Roman" w:cs="Times New Roman"/>
          <w:sz w:val="24"/>
          <w:szCs w:val="24"/>
        </w:rPr>
        <w:t> </w:t>
      </w:r>
      <w:r w:rsidR="0010507D" w:rsidRPr="004F2254">
        <w:rPr>
          <w:rFonts w:ascii="Times New Roman" w:hAnsi="Times New Roman" w:cs="Times New Roman"/>
          <w:sz w:val="24"/>
          <w:szCs w:val="24"/>
        </w:rPr>
        <w:t>поверхность отходов, накапливаемых насыпью на открытых площадках или открытых приемниках-накопителях, должна быть защищена от воздействия атмосферных осадков и</w:t>
      </w:r>
      <w:r w:rsidR="000636A3" w:rsidRPr="004F2254">
        <w:rPr>
          <w:rFonts w:ascii="Times New Roman" w:hAnsi="Times New Roman" w:cs="Times New Roman"/>
          <w:sz w:val="24"/>
          <w:szCs w:val="24"/>
        </w:rPr>
        <w:t> </w:t>
      </w:r>
      <w:r w:rsidR="0010507D" w:rsidRPr="004F2254">
        <w:rPr>
          <w:rFonts w:ascii="Times New Roman" w:hAnsi="Times New Roman" w:cs="Times New Roman"/>
          <w:sz w:val="24"/>
          <w:szCs w:val="24"/>
        </w:rPr>
        <w:t>ветров (укрытие брезентом, оборудование навесом);</w:t>
      </w:r>
    </w:p>
    <w:p w:rsidR="0010507D" w:rsidRPr="004F2254" w:rsidRDefault="00946EB1" w:rsidP="00B17C99">
      <w:pPr>
        <w:spacing w:after="0" w:line="240" w:lineRule="auto"/>
        <w:ind w:left="1134" w:firstLine="283"/>
        <w:jc w:val="both"/>
        <w:rPr>
          <w:rFonts w:ascii="Times New Roman" w:hAnsi="Times New Roman" w:cs="Times New Roman"/>
          <w:sz w:val="24"/>
          <w:szCs w:val="24"/>
        </w:rPr>
      </w:pPr>
      <w:r w:rsidRPr="004F2254">
        <w:rPr>
          <w:rFonts w:ascii="Times New Roman" w:hAnsi="Times New Roman" w:cs="Times New Roman"/>
          <w:sz w:val="24"/>
          <w:szCs w:val="24"/>
        </w:rPr>
        <w:t>в)</w:t>
      </w:r>
      <w:r w:rsidR="000636A3" w:rsidRPr="004F2254">
        <w:rPr>
          <w:rFonts w:ascii="Times New Roman" w:hAnsi="Times New Roman" w:cs="Times New Roman"/>
          <w:sz w:val="24"/>
          <w:szCs w:val="24"/>
        </w:rPr>
        <w:t> </w:t>
      </w:r>
      <w:r w:rsidR="0010507D" w:rsidRPr="004F2254">
        <w:rPr>
          <w:rFonts w:ascii="Times New Roman" w:hAnsi="Times New Roman" w:cs="Times New Roman"/>
          <w:sz w:val="24"/>
          <w:szCs w:val="24"/>
          <w:u w:val="single"/>
        </w:rPr>
        <w:t>поверхность площадки должна иметь твердое покрытие</w:t>
      </w:r>
      <w:r w:rsidR="0010507D" w:rsidRPr="004F2254">
        <w:rPr>
          <w:rFonts w:ascii="Times New Roman" w:hAnsi="Times New Roman" w:cs="Times New Roman"/>
          <w:sz w:val="24"/>
          <w:szCs w:val="24"/>
        </w:rPr>
        <w:t xml:space="preserve"> (асфальт, бетон, пол</w:t>
      </w:r>
      <w:r w:rsidR="00B17C99" w:rsidRPr="004F2254">
        <w:rPr>
          <w:rFonts w:ascii="Times New Roman" w:hAnsi="Times New Roman" w:cs="Times New Roman"/>
          <w:sz w:val="24"/>
          <w:szCs w:val="24"/>
        </w:rPr>
        <w:t>имербетон, керамическая плитка);</w:t>
      </w:r>
    </w:p>
    <w:p w:rsidR="0010507D" w:rsidRPr="004F2254" w:rsidRDefault="00946EB1" w:rsidP="00644FA1">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 н</w:t>
      </w:r>
      <w:r w:rsidR="0010507D" w:rsidRPr="004F2254">
        <w:rPr>
          <w:rFonts w:ascii="Times New Roman" w:hAnsi="Times New Roman" w:cs="Times New Roman"/>
          <w:sz w:val="24"/>
          <w:szCs w:val="24"/>
        </w:rPr>
        <w:t>а территории предприятия в месте накопления отходов на открытых площадках должна быть ливневая канализация, за исключением накопления отходов в</w:t>
      </w:r>
      <w:r w:rsidR="00B17C99" w:rsidRPr="004F2254">
        <w:rPr>
          <w:rFonts w:ascii="Times New Roman" w:hAnsi="Times New Roman" w:cs="Times New Roman"/>
          <w:sz w:val="24"/>
          <w:szCs w:val="24"/>
        </w:rPr>
        <w:t> </w:t>
      </w:r>
      <w:r w:rsidR="0010507D" w:rsidRPr="004F2254">
        <w:rPr>
          <w:rFonts w:ascii="Times New Roman" w:hAnsi="Times New Roman" w:cs="Times New Roman"/>
          <w:sz w:val="24"/>
          <w:szCs w:val="24"/>
        </w:rPr>
        <w:t>водонепроницаемой таре.</w:t>
      </w:r>
    </w:p>
    <w:p w:rsidR="0010507D" w:rsidRPr="004F2254" w:rsidRDefault="0010507D" w:rsidP="00644FA1">
      <w:pPr>
        <w:spacing w:after="0" w:line="240" w:lineRule="auto"/>
        <w:ind w:firstLine="709"/>
        <w:jc w:val="both"/>
        <w:rPr>
          <w:rFonts w:ascii="Times New Roman" w:hAnsi="Times New Roman" w:cs="Times New Roman"/>
          <w:sz w:val="24"/>
          <w:szCs w:val="24"/>
          <w:u w:val="single"/>
        </w:rPr>
      </w:pPr>
      <w:r w:rsidRPr="004F2254">
        <w:rPr>
          <w:rFonts w:ascii="Times New Roman" w:hAnsi="Times New Roman" w:cs="Times New Roman"/>
          <w:sz w:val="24"/>
          <w:szCs w:val="24"/>
          <w:u w:val="single"/>
        </w:rPr>
        <w:t>Поступление загрязненного ливнестока в общегородскую систему дождевой канализации или сброс в ближайшие водоемы без очистки не допускается.</w:t>
      </w:r>
    </w:p>
    <w:p w:rsidR="002F55C6" w:rsidRPr="004F2254" w:rsidRDefault="002F55C6" w:rsidP="002F55C6">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 xml:space="preserve">Размещение отходов в природных или искусственных понижениях рельефа (выемки, котлованы, карьеры) </w:t>
      </w:r>
      <w:r w:rsidRPr="004F2254">
        <w:rPr>
          <w:rFonts w:ascii="Times New Roman" w:hAnsi="Times New Roman" w:cs="Times New Roman"/>
          <w:sz w:val="24"/>
          <w:szCs w:val="24"/>
          <w:u w:val="single"/>
        </w:rPr>
        <w:t>допускается только после проведения специальной подготовки ложа при отсутствии влияния на подземные водные объекты</w:t>
      </w:r>
      <w:r w:rsidRPr="004F2254">
        <w:rPr>
          <w:rFonts w:ascii="Times New Roman" w:hAnsi="Times New Roman" w:cs="Times New Roman"/>
          <w:sz w:val="24"/>
          <w:szCs w:val="24"/>
        </w:rPr>
        <w:t>.</w:t>
      </w:r>
    </w:p>
    <w:p w:rsidR="002F55C6" w:rsidRPr="004F2254" w:rsidRDefault="002F55C6" w:rsidP="002F55C6">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Отходы IV класса опасности должны складироваться в виде специально спланированных отвалов и насыпей.</w:t>
      </w:r>
    </w:p>
    <w:p w:rsidR="002F55C6" w:rsidRPr="004F2254" w:rsidRDefault="002F55C6" w:rsidP="00644FA1">
      <w:pPr>
        <w:spacing w:after="0" w:line="240" w:lineRule="auto"/>
        <w:ind w:firstLine="709"/>
        <w:jc w:val="both"/>
        <w:rPr>
          <w:rFonts w:ascii="Times New Roman" w:hAnsi="Times New Roman" w:cs="Times New Roman"/>
          <w:sz w:val="24"/>
          <w:szCs w:val="24"/>
        </w:rPr>
      </w:pPr>
    </w:p>
    <w:p w:rsidR="00A86945" w:rsidRPr="004F2254" w:rsidRDefault="00946EB1" w:rsidP="00644FA1">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При этом пунктами 1, 2 с</w:t>
      </w:r>
      <w:r w:rsidR="00A86945" w:rsidRPr="004F2254">
        <w:rPr>
          <w:rFonts w:ascii="Times New Roman" w:hAnsi="Times New Roman" w:cs="Times New Roman"/>
          <w:sz w:val="24"/>
          <w:szCs w:val="24"/>
        </w:rPr>
        <w:t>тать</w:t>
      </w:r>
      <w:r w:rsidRPr="004F2254">
        <w:rPr>
          <w:rFonts w:ascii="Times New Roman" w:hAnsi="Times New Roman" w:cs="Times New Roman"/>
          <w:sz w:val="24"/>
          <w:szCs w:val="24"/>
        </w:rPr>
        <w:t>и</w:t>
      </w:r>
      <w:r w:rsidR="00A86945" w:rsidRPr="004F2254">
        <w:rPr>
          <w:rFonts w:ascii="Times New Roman" w:hAnsi="Times New Roman" w:cs="Times New Roman"/>
          <w:sz w:val="24"/>
          <w:szCs w:val="24"/>
        </w:rPr>
        <w:t xml:space="preserve"> 51 </w:t>
      </w:r>
      <w:r w:rsidRPr="004F2254">
        <w:rPr>
          <w:rFonts w:ascii="Times New Roman" w:hAnsi="Times New Roman" w:cs="Times New Roman"/>
          <w:sz w:val="24"/>
          <w:szCs w:val="24"/>
        </w:rPr>
        <w:t>Федерального закона от 10.01.2002 № 7-ФЗ «Об</w:t>
      </w:r>
      <w:r w:rsidR="00B17C99" w:rsidRPr="004F2254">
        <w:rPr>
          <w:rFonts w:ascii="Times New Roman" w:hAnsi="Times New Roman" w:cs="Times New Roman"/>
          <w:sz w:val="24"/>
          <w:szCs w:val="24"/>
        </w:rPr>
        <w:t> </w:t>
      </w:r>
      <w:r w:rsidRPr="004F2254">
        <w:rPr>
          <w:rFonts w:ascii="Times New Roman" w:hAnsi="Times New Roman" w:cs="Times New Roman"/>
          <w:sz w:val="24"/>
          <w:szCs w:val="24"/>
        </w:rPr>
        <w:t>охране окружающей среды» определены т</w:t>
      </w:r>
      <w:r w:rsidR="00A86945" w:rsidRPr="004F2254">
        <w:rPr>
          <w:rFonts w:ascii="Times New Roman" w:hAnsi="Times New Roman" w:cs="Times New Roman"/>
          <w:sz w:val="24"/>
          <w:szCs w:val="24"/>
        </w:rPr>
        <w:t>ребования в области охраны окружающей среды при</w:t>
      </w:r>
      <w:r w:rsidRPr="004F2254">
        <w:rPr>
          <w:rFonts w:ascii="Times New Roman" w:hAnsi="Times New Roman" w:cs="Times New Roman"/>
          <w:sz w:val="24"/>
          <w:szCs w:val="24"/>
        </w:rPr>
        <w:t> </w:t>
      </w:r>
      <w:r w:rsidR="00A86945" w:rsidRPr="004F2254">
        <w:rPr>
          <w:rFonts w:ascii="Times New Roman" w:hAnsi="Times New Roman" w:cs="Times New Roman"/>
          <w:sz w:val="24"/>
          <w:szCs w:val="24"/>
        </w:rPr>
        <w:t>обращении с отходами производства и потребления</w:t>
      </w:r>
      <w:r w:rsidRPr="004F2254">
        <w:rPr>
          <w:rFonts w:ascii="Times New Roman" w:hAnsi="Times New Roman" w:cs="Times New Roman"/>
          <w:sz w:val="24"/>
          <w:szCs w:val="24"/>
        </w:rPr>
        <w:t>:</w:t>
      </w:r>
    </w:p>
    <w:p w:rsidR="00A86945" w:rsidRPr="004F2254" w:rsidRDefault="00924927" w:rsidP="00644FA1">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 xml:space="preserve">1. Отходы производства и потребления, радиоактивные отходы подлежат сбору, </w:t>
      </w:r>
      <w:r w:rsidRPr="004F2254">
        <w:rPr>
          <w:rFonts w:ascii="Times New Roman" w:hAnsi="Times New Roman" w:cs="Times New Roman"/>
          <w:sz w:val="24"/>
          <w:szCs w:val="24"/>
          <w:u w:val="single"/>
        </w:rPr>
        <w:t>накоплению</w:t>
      </w:r>
      <w:r w:rsidRPr="004F2254">
        <w:rPr>
          <w:rFonts w:ascii="Times New Roman" w:hAnsi="Times New Roman" w:cs="Times New Roman"/>
          <w:sz w:val="24"/>
          <w:szCs w:val="24"/>
        </w:rPr>
        <w:t xml:space="preserve">, утилизации, обезвреживанию, транспортировке, хранению и захоронению, </w:t>
      </w:r>
      <w:r w:rsidRPr="004F2254">
        <w:rPr>
          <w:rFonts w:ascii="Times New Roman" w:hAnsi="Times New Roman" w:cs="Times New Roman"/>
          <w:sz w:val="24"/>
          <w:szCs w:val="24"/>
        </w:rPr>
        <w:lastRenderedPageBreak/>
        <w:t>условия и способы которых должны быть безопасными для окружающей среды и</w:t>
      </w:r>
      <w:r w:rsidR="00946EB1" w:rsidRPr="004F2254">
        <w:rPr>
          <w:rFonts w:ascii="Times New Roman" w:hAnsi="Times New Roman" w:cs="Times New Roman"/>
          <w:sz w:val="24"/>
          <w:szCs w:val="24"/>
        </w:rPr>
        <w:t> </w:t>
      </w:r>
      <w:r w:rsidRPr="004F2254">
        <w:rPr>
          <w:rFonts w:ascii="Times New Roman" w:hAnsi="Times New Roman" w:cs="Times New Roman"/>
          <w:sz w:val="24"/>
          <w:szCs w:val="24"/>
        </w:rPr>
        <w:t>регулироваться законодательством Российской Федерации.</w:t>
      </w:r>
    </w:p>
    <w:p w:rsidR="00924927" w:rsidRPr="004F2254" w:rsidRDefault="00946EB1" w:rsidP="00644FA1">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 xml:space="preserve">2. Запрещаются </w:t>
      </w:r>
      <w:r w:rsidR="00924927" w:rsidRPr="004F2254">
        <w:rPr>
          <w:rFonts w:ascii="Times New Roman" w:hAnsi="Times New Roman" w:cs="Times New Roman"/>
          <w:sz w:val="24"/>
          <w:szCs w:val="24"/>
        </w:rPr>
        <w:t>сброс отходов производства и потребления, в том числе радиоактивных отходов, в поверхностные и подземные водные объекты, на водосборные площади, в</w:t>
      </w:r>
      <w:r w:rsidRPr="004F2254">
        <w:rPr>
          <w:rFonts w:ascii="Times New Roman" w:hAnsi="Times New Roman" w:cs="Times New Roman"/>
          <w:sz w:val="24"/>
          <w:szCs w:val="24"/>
        </w:rPr>
        <w:t> недра и на почву.</w:t>
      </w:r>
      <w:bookmarkStart w:id="0" w:name="_GoBack"/>
      <w:bookmarkEnd w:id="0"/>
    </w:p>
    <w:p w:rsidR="00946EB1" w:rsidRPr="004F2254" w:rsidRDefault="00946EB1" w:rsidP="00644FA1">
      <w:pPr>
        <w:spacing w:after="0" w:line="240" w:lineRule="auto"/>
        <w:ind w:firstLine="709"/>
        <w:jc w:val="both"/>
        <w:rPr>
          <w:rFonts w:ascii="Times New Roman" w:hAnsi="Times New Roman" w:cs="Times New Roman"/>
          <w:sz w:val="24"/>
          <w:szCs w:val="24"/>
        </w:rPr>
      </w:pPr>
      <w:r w:rsidRPr="004F2254">
        <w:rPr>
          <w:rFonts w:ascii="Times New Roman" w:hAnsi="Times New Roman" w:cs="Times New Roman"/>
          <w:sz w:val="24"/>
          <w:szCs w:val="24"/>
        </w:rPr>
        <w:t xml:space="preserve">Таким образом, нарушение требований к накоплению строительных отходов </w:t>
      </w:r>
      <w:r w:rsidR="00025EC4" w:rsidRPr="004F2254">
        <w:rPr>
          <w:rFonts w:ascii="Times New Roman" w:hAnsi="Times New Roman" w:cs="Times New Roman"/>
          <w:sz w:val="24"/>
          <w:szCs w:val="24"/>
        </w:rPr>
        <w:t xml:space="preserve">и ТКО </w:t>
      </w:r>
      <w:r w:rsidRPr="004F2254">
        <w:rPr>
          <w:rFonts w:ascii="Times New Roman" w:hAnsi="Times New Roman" w:cs="Times New Roman"/>
          <w:sz w:val="24"/>
          <w:szCs w:val="24"/>
        </w:rPr>
        <w:t>на строительной площадке является нарушением вышеуказанного законодательства.</w:t>
      </w:r>
    </w:p>
    <w:p w:rsidR="00924927" w:rsidRDefault="00924927" w:rsidP="00644FA1">
      <w:pPr>
        <w:spacing w:after="0" w:line="240" w:lineRule="auto"/>
        <w:ind w:firstLine="709"/>
        <w:jc w:val="both"/>
        <w:rPr>
          <w:rFonts w:ascii="Times New Roman" w:hAnsi="Times New Roman" w:cs="Times New Roman"/>
          <w:sz w:val="24"/>
          <w:szCs w:val="24"/>
        </w:rPr>
      </w:pPr>
    </w:p>
    <w:p w:rsidR="00D21BE2" w:rsidRDefault="00644FA1" w:rsidP="00644F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Дополнительно информиру</w:t>
      </w:r>
      <w:r w:rsidR="00025EC4">
        <w:rPr>
          <w:rFonts w:ascii="Times New Roman" w:hAnsi="Times New Roman" w:cs="Times New Roman"/>
          <w:sz w:val="24"/>
          <w:szCs w:val="24"/>
        </w:rPr>
        <w:t>ем</w:t>
      </w:r>
      <w:r>
        <w:rPr>
          <w:rFonts w:ascii="Times New Roman" w:hAnsi="Times New Roman" w:cs="Times New Roman"/>
          <w:sz w:val="24"/>
          <w:szCs w:val="24"/>
        </w:rPr>
        <w:t xml:space="preserve">, что согласно пункту 3 части </w:t>
      </w:r>
      <w:r w:rsidR="00D21BE2" w:rsidRPr="00D21BE2">
        <w:rPr>
          <w:rFonts w:ascii="Times New Roman" w:hAnsi="Times New Roman" w:cs="Times New Roman"/>
          <w:sz w:val="24"/>
          <w:szCs w:val="24"/>
        </w:rPr>
        <w:t>3.8</w:t>
      </w:r>
      <w:r>
        <w:rPr>
          <w:rFonts w:ascii="Times New Roman" w:hAnsi="Times New Roman" w:cs="Times New Roman"/>
          <w:sz w:val="24"/>
          <w:szCs w:val="24"/>
        </w:rPr>
        <w:t xml:space="preserve"> статьи 49</w:t>
      </w:r>
      <w:r w:rsidR="00D21BE2" w:rsidRPr="00D21BE2">
        <w:rPr>
          <w:rFonts w:ascii="Times New Roman" w:hAnsi="Times New Roman" w:cs="Times New Roman"/>
          <w:sz w:val="24"/>
          <w:szCs w:val="24"/>
        </w:rPr>
        <w:t xml:space="preserve"> </w:t>
      </w:r>
      <w:r>
        <w:rPr>
          <w:rFonts w:ascii="Times New Roman" w:hAnsi="Times New Roman" w:cs="Times New Roman"/>
          <w:sz w:val="24"/>
          <w:szCs w:val="24"/>
        </w:rPr>
        <w:t>Градостроительного кодекса э</w:t>
      </w:r>
      <w:r w:rsidR="00D21BE2" w:rsidRPr="00D21BE2">
        <w:rPr>
          <w:rFonts w:ascii="Times New Roman" w:hAnsi="Times New Roman" w:cs="Times New Roman"/>
          <w:sz w:val="24"/>
          <w:szCs w:val="24"/>
        </w:rPr>
        <w:t>кспертиза проектной документации по решению застройщика может не проводиться в</w:t>
      </w:r>
      <w:r>
        <w:rPr>
          <w:rFonts w:ascii="Times New Roman" w:hAnsi="Times New Roman" w:cs="Times New Roman"/>
          <w:sz w:val="24"/>
          <w:szCs w:val="24"/>
        </w:rPr>
        <w:t> </w:t>
      </w:r>
      <w:r w:rsidR="00D21BE2" w:rsidRPr="00D21BE2">
        <w:rPr>
          <w:rFonts w:ascii="Times New Roman" w:hAnsi="Times New Roman" w:cs="Times New Roman"/>
          <w:sz w:val="24"/>
          <w:szCs w:val="24"/>
        </w:rPr>
        <w:t xml:space="preserve">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t>
      </w:r>
      <w:r w:rsidR="00D21BE2" w:rsidRPr="00644FA1">
        <w:rPr>
          <w:rFonts w:ascii="Times New Roman" w:hAnsi="Times New Roman" w:cs="Times New Roman"/>
          <w:sz w:val="24"/>
          <w:szCs w:val="24"/>
          <w:u w:val="single"/>
        </w:rPr>
        <w:t>не приводят к нарушениям требований</w:t>
      </w:r>
      <w:r w:rsidR="00D21BE2" w:rsidRPr="00D21BE2">
        <w:rPr>
          <w:rFonts w:ascii="Times New Roman" w:hAnsi="Times New Roman" w:cs="Times New Roman"/>
          <w:sz w:val="24"/>
          <w:szCs w:val="24"/>
        </w:rPr>
        <w:t xml:space="preserve"> технических регламентов, </w:t>
      </w:r>
      <w:r w:rsidR="00D21BE2" w:rsidRPr="00644FA1">
        <w:rPr>
          <w:rFonts w:ascii="Times New Roman" w:hAnsi="Times New Roman" w:cs="Times New Roman"/>
          <w:sz w:val="24"/>
          <w:szCs w:val="24"/>
          <w:u w:val="single"/>
        </w:rPr>
        <w:t>санитарно-эпидемиологических требований, требований в</w:t>
      </w:r>
      <w:r w:rsidR="00B17C99">
        <w:rPr>
          <w:rFonts w:ascii="Times New Roman" w:hAnsi="Times New Roman" w:cs="Times New Roman"/>
          <w:sz w:val="24"/>
          <w:szCs w:val="24"/>
          <w:u w:val="single"/>
        </w:rPr>
        <w:t> </w:t>
      </w:r>
      <w:r w:rsidR="00D21BE2" w:rsidRPr="00644FA1">
        <w:rPr>
          <w:rFonts w:ascii="Times New Roman" w:hAnsi="Times New Roman" w:cs="Times New Roman"/>
          <w:sz w:val="24"/>
          <w:szCs w:val="24"/>
          <w:u w:val="single"/>
        </w:rPr>
        <w:t>области охраны окружающей среды</w:t>
      </w:r>
      <w:r w:rsidR="00D21BE2" w:rsidRPr="00D21BE2">
        <w:rPr>
          <w:rFonts w:ascii="Times New Roman" w:hAnsi="Times New Roman" w:cs="Times New Roman"/>
          <w:sz w:val="24"/>
          <w:szCs w:val="24"/>
        </w:rPr>
        <w:t>,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w:t>
      </w:r>
      <w:r w:rsidR="00B17C99">
        <w:rPr>
          <w:rFonts w:ascii="Times New Roman" w:hAnsi="Times New Roman" w:cs="Times New Roman"/>
          <w:sz w:val="24"/>
          <w:szCs w:val="24"/>
        </w:rPr>
        <w:t> </w:t>
      </w:r>
      <w:r w:rsidR="00D21BE2" w:rsidRPr="00D21BE2">
        <w:rPr>
          <w:rFonts w:ascii="Times New Roman" w:hAnsi="Times New Roman" w:cs="Times New Roman"/>
          <w:sz w:val="24"/>
          <w:szCs w:val="24"/>
        </w:rPr>
        <w:t>безопасности электроэнергетических систем и объектов электроэнергетики, требований антитеррористической защищенности объекта</w:t>
      </w:r>
      <w:r>
        <w:rPr>
          <w:rFonts w:ascii="Times New Roman" w:hAnsi="Times New Roman" w:cs="Times New Roman"/>
          <w:sz w:val="24"/>
          <w:szCs w:val="24"/>
        </w:rPr>
        <w:t>.</w:t>
      </w:r>
    </w:p>
    <w:sectPr w:rsidR="00D21B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FE"/>
    <w:rsid w:val="00025EC4"/>
    <w:rsid w:val="000636A3"/>
    <w:rsid w:val="000D1AF4"/>
    <w:rsid w:val="0010507D"/>
    <w:rsid w:val="00201198"/>
    <w:rsid w:val="002F55C6"/>
    <w:rsid w:val="003D61E0"/>
    <w:rsid w:val="004663FB"/>
    <w:rsid w:val="004F2254"/>
    <w:rsid w:val="00644FA1"/>
    <w:rsid w:val="00656407"/>
    <w:rsid w:val="00761C85"/>
    <w:rsid w:val="00924927"/>
    <w:rsid w:val="00946EB1"/>
    <w:rsid w:val="00960051"/>
    <w:rsid w:val="00977BB6"/>
    <w:rsid w:val="009A49FE"/>
    <w:rsid w:val="00A86945"/>
    <w:rsid w:val="00B17C99"/>
    <w:rsid w:val="00D21BE2"/>
    <w:rsid w:val="00D74129"/>
    <w:rsid w:val="00EE1268"/>
    <w:rsid w:val="00F93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96C63-4C0B-463D-8C99-91118D50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6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1199</Words>
  <Characters>6835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2026-04-01T17:46:00Z</dcterms:created>
  <dcterms:modified xsi:type="dcterms:W3CDTF">2026-04-01T18:37:00Z</dcterms:modified>
</cp:coreProperties>
</file>